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010C" w14:textId="4B172E0D" w:rsidR="00545FCF" w:rsidRDefault="00FF5AE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953A52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953A52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A76389">
        <w:rPr>
          <w:rFonts w:ascii="Times New Roman" w:hAnsi="Times New Roman" w:cs="Times New Roman"/>
          <w:b/>
          <w:bCs/>
          <w:sz w:val="40"/>
          <w:szCs w:val="40"/>
        </w:rPr>
        <w:t>. Pfadregel</w:t>
      </w:r>
      <w:r w:rsidR="00953A52">
        <w:rPr>
          <w:rFonts w:ascii="Times New Roman" w:hAnsi="Times New Roman" w:cs="Times New Roman"/>
          <w:b/>
          <w:bCs/>
          <w:sz w:val="40"/>
          <w:szCs w:val="40"/>
        </w:rPr>
        <w:t xml:space="preserve"> (Summenwahrscheinlichkeiten)</w:t>
      </w:r>
    </w:p>
    <w:p w14:paraId="646D03F1" w14:textId="665466B8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81A15" w14:textId="1D369585" w:rsidR="00A76389" w:rsidRDefault="00A76389" w:rsidP="00DD7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einer Urne befinden sich </w:t>
      </w:r>
      <w:r w:rsidR="00953A52">
        <w:rPr>
          <w:rFonts w:ascii="Times New Roman" w:hAnsi="Times New Roman" w:cs="Times New Roman"/>
          <w:sz w:val="24"/>
          <w:szCs w:val="24"/>
        </w:rPr>
        <w:t>5 Kugeln mit den Nummern 1-5. Es wird zweimal ohne Zurücklegen gezogen. Anschließend werden beide gezogenen Zahlen addiert (also die Summe gebildet).</w:t>
      </w:r>
    </w:p>
    <w:p w14:paraId="6537C615" w14:textId="43655E92" w:rsid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Baumdiagramm:</w:t>
      </w:r>
    </w:p>
    <w:p w14:paraId="29A40C03" w14:textId="156D9454" w:rsid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007B3" w14:textId="77777777" w:rsidR="00DD743E" w:rsidRPr="00DD743E" w:rsidRDefault="00DD743E" w:rsidP="00DD7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ADA66" w14:textId="5E125A85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3B80" w14:textId="5212E389" w:rsidR="00F60F31" w:rsidRDefault="00F60F31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FDEE7" w14:textId="77777777" w:rsidR="00953A52" w:rsidRDefault="00953A52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17523" w14:textId="2B071F7B" w:rsidR="00DD743E" w:rsidRPr="00953A52" w:rsidRDefault="00DD743E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Ω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4B4F8A2C" w14:textId="4574A7AE" w:rsidR="00953A52" w:rsidRDefault="00953A52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51950E" w14:textId="08AB222E" w:rsidR="00953A52" w:rsidRDefault="00953A52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Berechne die Wahrscheinlichkeiten folgender Ereignisse:</w:t>
      </w:r>
    </w:p>
    <w:p w14:paraId="284B018C" w14:textId="061BB582" w:rsidR="00953A52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A:  Augensumme ist größer als 6</w:t>
      </w:r>
    </w:p>
    <w:p w14:paraId="627AE747" w14:textId="77777777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=</w:t>
      </w:r>
    </w:p>
    <w:p w14:paraId="630C8133" w14:textId="733C1191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6678F0E4" w14:textId="2433D340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P(A) =</w:t>
      </w:r>
    </w:p>
    <w:p w14:paraId="3DACF026" w14:textId="55F96A0F" w:rsidR="00953A52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B:  Augensumme ist eine gerade Zahl</w:t>
      </w:r>
    </w:p>
    <w:p w14:paraId="59344A47" w14:textId="1872C8C0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 = </w:t>
      </w:r>
    </w:p>
    <w:p w14:paraId="4CDCB9A4" w14:textId="068C21E7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8FD5E94" w14:textId="36A2AE28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P(B) =</w:t>
      </w:r>
    </w:p>
    <w:p w14:paraId="1A000E26" w14:textId="0F2B8493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89BACB" w14:textId="2AB555B9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C:  Augensumme ist Primzahl</w:t>
      </w:r>
    </w:p>
    <w:p w14:paraId="09A65B19" w14:textId="48D12C6B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 = </w:t>
      </w:r>
    </w:p>
    <w:p w14:paraId="1BA1E9BB" w14:textId="2D9061C8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040E00" w14:textId="30860286" w:rsidR="00F62646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P(C) = </w:t>
      </w:r>
    </w:p>
    <w:p w14:paraId="201B96C3" w14:textId="77777777" w:rsidR="00F62646" w:rsidRPr="00A76389" w:rsidRDefault="00F62646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C17ECD" w14:textId="5AF9DA5A" w:rsidR="00A76389" w:rsidRDefault="00953A52" w:rsidP="00A76389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A76389" w:rsidRPr="00A7638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A7638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Pfadregel:</w:t>
      </w:r>
    </w:p>
    <w:p w14:paraId="209A77D9" w14:textId="4A73E8B2" w:rsidR="00DD743E" w:rsidRDefault="00F62646" w:rsidP="00DD743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Besteht ein Ereignis aus mehreren Pfaden, so werden die Pfadwahrscheinlichkeiten addiert. Länge des Pfades wird also multipliziert,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herunterwärts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wird addiert.</w:t>
      </w:r>
    </w:p>
    <w:p w14:paraId="415C1D45" w14:textId="49790446" w:rsidR="00EC28C3" w:rsidRPr="00EC28C3" w:rsidRDefault="00EC28C3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EC28C3" w:rsidRPr="00EC2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1624"/>
    <w:multiLevelType w:val="hybridMultilevel"/>
    <w:tmpl w:val="B6404D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4AF"/>
    <w:multiLevelType w:val="hybridMultilevel"/>
    <w:tmpl w:val="C2C0EBB0"/>
    <w:lvl w:ilvl="0" w:tplc="B138279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B5AB7"/>
    <w:multiLevelType w:val="hybridMultilevel"/>
    <w:tmpl w:val="56F0B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5274"/>
    <w:multiLevelType w:val="hybridMultilevel"/>
    <w:tmpl w:val="BDE2F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F"/>
    <w:rsid w:val="0006447C"/>
    <w:rsid w:val="0013475D"/>
    <w:rsid w:val="001B1441"/>
    <w:rsid w:val="001F46AA"/>
    <w:rsid w:val="002F3404"/>
    <w:rsid w:val="00311A01"/>
    <w:rsid w:val="0038505F"/>
    <w:rsid w:val="00385ED0"/>
    <w:rsid w:val="003876C7"/>
    <w:rsid w:val="003970D7"/>
    <w:rsid w:val="00397719"/>
    <w:rsid w:val="003D38EB"/>
    <w:rsid w:val="003D397D"/>
    <w:rsid w:val="00494451"/>
    <w:rsid w:val="004A4DFD"/>
    <w:rsid w:val="004B3264"/>
    <w:rsid w:val="004D11BD"/>
    <w:rsid w:val="00522BB4"/>
    <w:rsid w:val="00535627"/>
    <w:rsid w:val="00545FCF"/>
    <w:rsid w:val="006770F7"/>
    <w:rsid w:val="00683394"/>
    <w:rsid w:val="006A530B"/>
    <w:rsid w:val="007337A8"/>
    <w:rsid w:val="007418D0"/>
    <w:rsid w:val="00781B67"/>
    <w:rsid w:val="007C2F86"/>
    <w:rsid w:val="007F5CD5"/>
    <w:rsid w:val="008306BC"/>
    <w:rsid w:val="008447C4"/>
    <w:rsid w:val="008600C1"/>
    <w:rsid w:val="008751D1"/>
    <w:rsid w:val="00881267"/>
    <w:rsid w:val="00902516"/>
    <w:rsid w:val="00904FC3"/>
    <w:rsid w:val="009067D2"/>
    <w:rsid w:val="00953A52"/>
    <w:rsid w:val="00994407"/>
    <w:rsid w:val="009E1340"/>
    <w:rsid w:val="00A055FB"/>
    <w:rsid w:val="00A228E1"/>
    <w:rsid w:val="00A555EF"/>
    <w:rsid w:val="00A75AD2"/>
    <w:rsid w:val="00A76389"/>
    <w:rsid w:val="00B03D82"/>
    <w:rsid w:val="00B25FC0"/>
    <w:rsid w:val="00B3489C"/>
    <w:rsid w:val="00B44808"/>
    <w:rsid w:val="00B66563"/>
    <w:rsid w:val="00BE293E"/>
    <w:rsid w:val="00C456EF"/>
    <w:rsid w:val="00C83228"/>
    <w:rsid w:val="00CE3C00"/>
    <w:rsid w:val="00CF2FBD"/>
    <w:rsid w:val="00D60102"/>
    <w:rsid w:val="00DD743E"/>
    <w:rsid w:val="00DE1E34"/>
    <w:rsid w:val="00DE46C5"/>
    <w:rsid w:val="00DF6EC0"/>
    <w:rsid w:val="00E07F49"/>
    <w:rsid w:val="00E51E90"/>
    <w:rsid w:val="00EC28C3"/>
    <w:rsid w:val="00ED124B"/>
    <w:rsid w:val="00EF2875"/>
    <w:rsid w:val="00F12C5C"/>
    <w:rsid w:val="00F555EA"/>
    <w:rsid w:val="00F60F31"/>
    <w:rsid w:val="00F62646"/>
    <w:rsid w:val="00FE2088"/>
    <w:rsid w:val="00FF2C60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7655"/>
  <w15:chartTrackingRefBased/>
  <w15:docId w15:val="{C7B4842A-DBDD-45D3-8BE5-D26EA4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FC0"/>
    <w:rPr>
      <w:color w:val="808080"/>
    </w:rPr>
  </w:style>
  <w:style w:type="table" w:styleId="Tabellenraster">
    <w:name w:val="Table Grid"/>
    <w:basedOn w:val="NormaleTabelle"/>
    <w:uiPriority w:val="39"/>
    <w:rsid w:val="00D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D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cp:lastPrinted>2023-10-27T05:09:00Z</cp:lastPrinted>
  <dcterms:created xsi:type="dcterms:W3CDTF">2023-11-27T14:34:00Z</dcterms:created>
  <dcterms:modified xsi:type="dcterms:W3CDTF">2023-11-27T14:38:00Z</dcterms:modified>
</cp:coreProperties>
</file>